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095" w:rsidRPr="008424E5" w:rsidRDefault="004919FE" w:rsidP="008424E5">
      <w:pPr>
        <w:pStyle w:val="NoSpacing"/>
        <w:jc w:val="center"/>
        <w:rPr>
          <w:sz w:val="48"/>
          <w:szCs w:val="48"/>
        </w:rPr>
      </w:pPr>
      <w:r>
        <w:rPr>
          <w:sz w:val="48"/>
          <w:szCs w:val="48"/>
        </w:rPr>
        <w:t>Corn Shelling</w:t>
      </w:r>
    </w:p>
    <w:p w:rsidR="008424E5" w:rsidRPr="008424E5" w:rsidRDefault="004919FE" w:rsidP="008424E5">
      <w:pPr>
        <w:pStyle w:val="NoSpacing"/>
        <w:jc w:val="center"/>
        <w:rPr>
          <w:i/>
          <w:sz w:val="36"/>
          <w:szCs w:val="36"/>
        </w:rPr>
      </w:pPr>
      <w:r>
        <w:rPr>
          <w:i/>
          <w:sz w:val="36"/>
          <w:szCs w:val="36"/>
        </w:rPr>
        <w:t>Work, Work, Work</w:t>
      </w:r>
    </w:p>
    <w:p w:rsidR="008424E5" w:rsidRPr="000B3986" w:rsidRDefault="000B3986" w:rsidP="000B3986">
      <w:pPr>
        <w:pStyle w:val="NoSpacing"/>
        <w:jc w:val="center"/>
        <w:rPr>
          <w:sz w:val="28"/>
          <w:szCs w:val="28"/>
        </w:rPr>
      </w:pPr>
      <w:r w:rsidRPr="000B3986">
        <w:rPr>
          <w:sz w:val="28"/>
          <w:szCs w:val="28"/>
        </w:rPr>
        <w:t>Information Sheet</w:t>
      </w:r>
    </w:p>
    <w:p w:rsidR="008424E5" w:rsidRDefault="008424E5" w:rsidP="008424E5">
      <w:pPr>
        <w:pStyle w:val="NoSpacing"/>
      </w:pPr>
    </w:p>
    <w:p w:rsidR="002B6C0C" w:rsidRDefault="002B6C0C" w:rsidP="008424E5">
      <w:pPr>
        <w:pStyle w:val="NoSpacing"/>
      </w:pPr>
    </w:p>
    <w:p w:rsidR="004E5013" w:rsidRDefault="004919FE" w:rsidP="008424E5">
      <w:pPr>
        <w:pStyle w:val="NoSpacing"/>
        <w:pBdr>
          <w:bottom w:val="single" w:sz="12" w:space="1" w:color="auto"/>
        </w:pBdr>
      </w:pPr>
      <w:r>
        <w:t>Corn Shelling</w:t>
      </w:r>
    </w:p>
    <w:p w:rsidR="004919FE" w:rsidRDefault="004919FE" w:rsidP="008424E5">
      <w:pPr>
        <w:pStyle w:val="NoSpacing"/>
        <w:pBdr>
          <w:bottom w:val="single" w:sz="12" w:space="1" w:color="auto"/>
        </w:pBdr>
      </w:pPr>
      <w:r>
        <w:t>Writing Exercise</w:t>
      </w:r>
    </w:p>
    <w:p w:rsidR="002006B3" w:rsidRPr="00F105DA" w:rsidRDefault="002006B3" w:rsidP="008424E5">
      <w:pPr>
        <w:pStyle w:val="NoSpacing"/>
      </w:pPr>
    </w:p>
    <w:p w:rsidR="00F105DA" w:rsidRDefault="00F105DA" w:rsidP="008424E5">
      <w:pPr>
        <w:pStyle w:val="NoSpacing"/>
      </w:pPr>
      <w:r w:rsidRPr="00F105DA">
        <w:t>For: 3</w:t>
      </w:r>
      <w:r w:rsidRPr="00F105DA">
        <w:rPr>
          <w:vertAlign w:val="superscript"/>
        </w:rPr>
        <w:t>rd</w:t>
      </w:r>
      <w:r w:rsidRPr="00F105DA">
        <w:t xml:space="preserve"> – 4</w:t>
      </w:r>
      <w:r w:rsidRPr="00F105DA">
        <w:rPr>
          <w:vertAlign w:val="superscript"/>
        </w:rPr>
        <w:t>th</w:t>
      </w:r>
      <w:r w:rsidRPr="00F105DA">
        <w:t xml:space="preserve"> graders </w:t>
      </w:r>
    </w:p>
    <w:p w:rsidR="00F105DA" w:rsidRPr="004919FE" w:rsidRDefault="00F105DA" w:rsidP="008424E5">
      <w:pPr>
        <w:pStyle w:val="NoSpacing"/>
      </w:pPr>
      <w:r>
        <w:t xml:space="preserve">Curriculum Connection: Connects to social studies focus content of communities &amp; local history. </w:t>
      </w:r>
      <w:r w:rsidR="007D7826">
        <w:t xml:space="preserve">Kansas History, Government &amp; Social Studies </w:t>
      </w:r>
      <w:r>
        <w:t>Standards</w:t>
      </w:r>
      <w:r w:rsidR="004919FE">
        <w:t xml:space="preserve">: 3.1; </w:t>
      </w:r>
      <w:r w:rsidR="007D7826">
        <w:t xml:space="preserve">and </w:t>
      </w:r>
      <w:r>
        <w:t>4.1.</w:t>
      </w:r>
      <w:r w:rsidR="004919FE">
        <w:t xml:space="preserve"> Social, Emotional </w:t>
      </w:r>
      <w:r w:rsidR="001127A5">
        <w:t xml:space="preserve">Learning Standards: </w:t>
      </w:r>
      <w:r w:rsidR="00E42CE4">
        <w:t>Core Principles C.1.3-5.a</w:t>
      </w:r>
      <w:r w:rsidR="004919FE">
        <w:t xml:space="preserve"> &amp; C.2.</w:t>
      </w:r>
      <w:r w:rsidR="00E42CE4">
        <w:t>3-5.</w:t>
      </w:r>
      <w:r w:rsidR="004919FE">
        <w:t>a. (empathy)</w:t>
      </w:r>
      <w:r w:rsidR="0000502B">
        <w:t xml:space="preserve">. English Language Arts Standards: W.3.3; W.4.3; W.3.10; and W.4.10. </w:t>
      </w:r>
    </w:p>
    <w:p w:rsidR="004919FE" w:rsidRDefault="004919FE" w:rsidP="008424E5">
      <w:pPr>
        <w:pStyle w:val="NoSpacing"/>
        <w:rPr>
          <w:b/>
          <w:sz w:val="28"/>
          <w:szCs w:val="28"/>
        </w:rPr>
      </w:pPr>
    </w:p>
    <w:p w:rsidR="002B6C0C" w:rsidRDefault="004919FE" w:rsidP="008424E5">
      <w:pPr>
        <w:pStyle w:val="NoSpacing"/>
        <w:rPr>
          <w:b/>
          <w:sz w:val="28"/>
          <w:szCs w:val="28"/>
        </w:rPr>
      </w:pPr>
      <w:r>
        <w:rPr>
          <w:b/>
          <w:sz w:val="28"/>
          <w:szCs w:val="28"/>
        </w:rPr>
        <w:t>Corn Shelling</w:t>
      </w:r>
    </w:p>
    <w:p w:rsidR="00726BC1" w:rsidRDefault="001A445D" w:rsidP="008424E5">
      <w:pPr>
        <w:pStyle w:val="NoSpacing"/>
        <w:rPr>
          <w:b/>
          <w:sz w:val="28"/>
          <w:szCs w:val="28"/>
        </w:rPr>
      </w:pPr>
      <w:r>
        <w:rPr>
          <w:b/>
          <w:noProof/>
          <w:sz w:val="28"/>
          <w:szCs w:val="28"/>
        </w:rPr>
        <mc:AlternateContent>
          <mc:Choice Requires="wpg">
            <w:drawing>
              <wp:anchor distT="0" distB="0" distL="114300" distR="114300" simplePos="0" relativeHeight="251662336" behindDoc="0" locked="0" layoutInCell="1" allowOverlap="1">
                <wp:simplePos x="0" y="0"/>
                <wp:positionH relativeFrom="column">
                  <wp:posOffset>-22860</wp:posOffset>
                </wp:positionH>
                <wp:positionV relativeFrom="paragraph">
                  <wp:posOffset>167005</wp:posOffset>
                </wp:positionV>
                <wp:extent cx="6583680" cy="975360"/>
                <wp:effectExtent l="57150" t="19050" r="83820" b="110490"/>
                <wp:wrapNone/>
                <wp:docPr id="17" name="Group 17"/>
                <wp:cNvGraphicFramePr/>
                <a:graphic xmlns:a="http://schemas.openxmlformats.org/drawingml/2006/main">
                  <a:graphicData uri="http://schemas.microsoft.com/office/word/2010/wordprocessingGroup">
                    <wpg:wgp>
                      <wpg:cNvGrpSpPr/>
                      <wpg:grpSpPr>
                        <a:xfrm>
                          <a:off x="0" y="0"/>
                          <a:ext cx="6583680" cy="975360"/>
                          <a:chOff x="0" y="0"/>
                          <a:chExt cx="6583680" cy="998220"/>
                        </a:xfrm>
                      </wpg:grpSpPr>
                      <wps:wsp>
                        <wps:cNvPr id="7" name="Text Box 2"/>
                        <wps:cNvSpPr txBox="1">
                          <a:spLocks noChangeArrowheads="1"/>
                        </wps:cNvSpPr>
                        <wps:spPr bwMode="auto">
                          <a:xfrm>
                            <a:off x="0" y="0"/>
                            <a:ext cx="3291840" cy="998220"/>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1A445D" w:rsidRDefault="00791566" w:rsidP="001A445D">
                              <w:pPr>
                                <w:pStyle w:val="NoSpacing"/>
                              </w:pPr>
                              <w:r>
                                <w:t>Objectives:</w:t>
                              </w:r>
                              <w:r w:rsidR="0067436C">
                                <w:t xml:space="preserve"> </w:t>
                              </w:r>
                            </w:p>
                            <w:p w:rsidR="001A445D" w:rsidRDefault="001A445D" w:rsidP="001A445D">
                              <w:pPr>
                                <w:pStyle w:val="NoSpacing"/>
                                <w:numPr>
                                  <w:ilvl w:val="0"/>
                                  <w:numId w:val="2"/>
                                </w:numPr>
                                <w:ind w:left="180" w:hanging="180"/>
                              </w:pPr>
                              <w:r>
                                <w:t xml:space="preserve">Increase understanding of the accomplishments and significance of community and Kansas history through daily life activities of early settlers. </w:t>
                              </w:r>
                            </w:p>
                            <w:p w:rsidR="001A445D" w:rsidRDefault="001A445D" w:rsidP="004E5013">
                              <w:pPr>
                                <w:pStyle w:val="NoSpacing"/>
                                <w:tabs>
                                  <w:tab w:val="left" w:pos="180"/>
                                  <w:tab w:val="left" w:pos="540"/>
                                </w:tabs>
                                <w:ind w:left="180"/>
                              </w:pPr>
                            </w:p>
                          </w:txbxContent>
                        </wps:txbx>
                        <wps:bodyPr rot="0" vert="horz" wrap="square" lIns="91440" tIns="45720" rIns="91440" bIns="45720" anchor="t" anchorCtr="0">
                          <a:noAutofit/>
                        </wps:bodyPr>
                      </wps:wsp>
                      <wps:wsp>
                        <wps:cNvPr id="8" name="Text Box 2"/>
                        <wps:cNvSpPr txBox="1">
                          <a:spLocks noChangeArrowheads="1"/>
                        </wps:cNvSpPr>
                        <wps:spPr bwMode="auto">
                          <a:xfrm>
                            <a:off x="3291840" y="0"/>
                            <a:ext cx="3291840" cy="998220"/>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791566" w:rsidRDefault="00791566" w:rsidP="00726BC1">
                              <w:pPr>
                                <w:pStyle w:val="NoSpacing"/>
                              </w:pPr>
                              <w:r>
                                <w:t>Outcomes:</w:t>
                              </w:r>
                              <w:r w:rsidR="0067436C">
                                <w:t xml:space="preserve"> Students will:</w:t>
                              </w:r>
                            </w:p>
                            <w:p w:rsidR="001A445D" w:rsidRDefault="002A14E8" w:rsidP="00726BC1">
                              <w:pPr>
                                <w:pStyle w:val="NoSpacing"/>
                                <w:numPr>
                                  <w:ilvl w:val="0"/>
                                  <w:numId w:val="1"/>
                                </w:numPr>
                                <w:tabs>
                                  <w:tab w:val="left" w:pos="180"/>
                                </w:tabs>
                                <w:ind w:left="180" w:hanging="180"/>
                              </w:pPr>
                              <w:r>
                                <w:t>Identify and understand tools used, and steps involved in shelling &amp; grinding corn.</w:t>
                              </w:r>
                            </w:p>
                            <w:p w:rsidR="004E5013" w:rsidRDefault="002A14E8" w:rsidP="004E5013">
                              <w:pPr>
                                <w:pStyle w:val="NoSpacing"/>
                                <w:numPr>
                                  <w:ilvl w:val="0"/>
                                  <w:numId w:val="1"/>
                                </w:numPr>
                                <w:tabs>
                                  <w:tab w:val="left" w:pos="180"/>
                                </w:tabs>
                                <w:ind w:left="180" w:hanging="180"/>
                              </w:pPr>
                              <w:r>
                                <w:t>Recognize the diversity of types of corn and the variety of uses.</w:t>
                              </w:r>
                            </w:p>
                            <w:p w:rsidR="00791566" w:rsidRDefault="00791566" w:rsidP="004E5013">
                              <w:pPr>
                                <w:pStyle w:val="NoSpacing"/>
                                <w:tabs>
                                  <w:tab w:val="left" w:pos="180"/>
                                </w:tabs>
                                <w:ind w:left="180"/>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7" o:spid="_x0000_s1026" style="position:absolute;margin-left:-1.8pt;margin-top:13.15pt;width:518.4pt;height:76.8pt;z-index:251662336;mso-height-relative:margin" coordsize="65836,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">
                <v:shapetype id="_x0000_t202" coordsize="21600,21600" o:spt="202" path="m,l,21600r21600,l21600,xe">
                  <v:stroke joinstyle="miter"/>
                  <v:path gradientshapeok="t" o:connecttype="rect"/>
                </v:shapetype>
                <v:shape id="Text Box 2" o:spid="_x0000_s1027" type="#_x0000_t202" style="position:absolute;width:32918;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1un8QA&#10;AADaAAAADwAAAGRycy9kb3ducmV2LnhtbESPQWvCQBSE70L/w/IEL1I3LWhr6ipWELx4MAr1+Jp9&#10;JsHs27C7mvjvXUHwOMzMN8xs0ZlaXMn5yrKCj1ECgji3uuJCwWG/fv8G4QOyxtoyKbiRh8X8rTfD&#10;VNuWd3TNQiEihH2KCsoQmlRKn5dk0I9sQxy9k3UGQ5SukNphG+Gmlp9JMpEGK44LJTa0Kik/Zxej&#10;oK05+z9O9+7wu1qOd9v1Zfh3Gio16HfLHxCBuvAKP9sbreALHlfiD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9bp/EAAAA2gAAAA8AAAAAAAAAAAAAAAAAmAIAAGRycy9k&#10;b3ducmV2LnhtbFBLBQYAAAAABAAEAPUAAACJAwAAAAA=&#10;" strokeweight=".5pt">
                  <v:shadow on="t" color="black" opacity="26214f" origin=",-.5" offset="0,3pt"/>
                  <v:textbox>
                    <w:txbxContent>
                      <w:p w:rsidR="001A445D" w:rsidRDefault="00791566" w:rsidP="001A445D">
                        <w:pPr>
                          <w:pStyle w:val="NoSpacing"/>
                        </w:pPr>
                        <w:r>
                          <w:t>Objectives:</w:t>
                        </w:r>
                        <w:r w:rsidR="0067436C">
                          <w:t xml:space="preserve"> </w:t>
                        </w:r>
                      </w:p>
                      <w:p w:rsidR="001A445D" w:rsidRDefault="001A445D" w:rsidP="001A445D">
                        <w:pPr>
                          <w:pStyle w:val="NoSpacing"/>
                          <w:numPr>
                            <w:ilvl w:val="0"/>
                            <w:numId w:val="2"/>
                          </w:numPr>
                          <w:ind w:left="180" w:hanging="180"/>
                        </w:pPr>
                        <w:r>
                          <w:t xml:space="preserve">Increase understanding of the accomplishments and significance of community and Kansas history through daily life activities of early settlers. </w:t>
                        </w:r>
                      </w:p>
                      <w:p w:rsidR="001A445D" w:rsidRDefault="001A445D" w:rsidP="004E5013">
                        <w:pPr>
                          <w:pStyle w:val="NoSpacing"/>
                          <w:tabs>
                            <w:tab w:val="left" w:pos="180"/>
                            <w:tab w:val="left" w:pos="540"/>
                          </w:tabs>
                          <w:ind w:left="180"/>
                        </w:pPr>
                      </w:p>
                    </w:txbxContent>
                  </v:textbox>
                </v:shape>
                <v:shape id="Text Box 2" o:spid="_x0000_s1028" type="#_x0000_t202" style="position:absolute;left:32918;width:32918;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67cAA&#10;AADaAAAADwAAAGRycy9kb3ducmV2LnhtbERPTYvCMBC9C/sfwgheRFMFRbtGcQXBiwdbYfc424xt&#10;sZmUJNruv98cBI+P973Z9aYRT3K+tqxgNk1AEBdW11wquObHyQqED8gaG8uk4I887LYfgw2m2nZ8&#10;oWcWShFD2KeooAqhTaX0RUUG/dS2xJG7WWcwROhKqR12Mdw0cp4kS2mw5thQYUuHiop79jAKuoaz&#10;35917q5fh/3icj4+xt+3sVKjYb//BBGoD2/xy33SCuLWeCXe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L67cAAAADaAAAADwAAAAAAAAAAAAAAAACYAgAAZHJzL2Rvd25y&#10;ZXYueG1sUEsFBgAAAAAEAAQA9QAAAIUDAAAAAA==&#10;" strokeweight=".5pt">
                  <v:shadow on="t" color="black" opacity="26214f" origin=",-.5" offset="0,3pt"/>
                  <v:textbox>
                    <w:txbxContent>
                      <w:p w:rsidR="00791566" w:rsidRDefault="00791566" w:rsidP="00726BC1">
                        <w:pPr>
                          <w:pStyle w:val="NoSpacing"/>
                        </w:pPr>
                        <w:r>
                          <w:t>Outcomes:</w:t>
                        </w:r>
                        <w:r w:rsidR="0067436C">
                          <w:t xml:space="preserve"> Students will:</w:t>
                        </w:r>
                      </w:p>
                      <w:p w:rsidR="001A445D" w:rsidRDefault="002A14E8" w:rsidP="00726BC1">
                        <w:pPr>
                          <w:pStyle w:val="NoSpacing"/>
                          <w:numPr>
                            <w:ilvl w:val="0"/>
                            <w:numId w:val="1"/>
                          </w:numPr>
                          <w:tabs>
                            <w:tab w:val="left" w:pos="180"/>
                          </w:tabs>
                          <w:ind w:left="180" w:hanging="180"/>
                        </w:pPr>
                        <w:r>
                          <w:t>Identify and understand tools used, and steps involved in shelling &amp; grinding corn.</w:t>
                        </w:r>
                      </w:p>
                      <w:p w:rsidR="004E5013" w:rsidRDefault="002A14E8" w:rsidP="004E5013">
                        <w:pPr>
                          <w:pStyle w:val="NoSpacing"/>
                          <w:numPr>
                            <w:ilvl w:val="0"/>
                            <w:numId w:val="1"/>
                          </w:numPr>
                          <w:tabs>
                            <w:tab w:val="left" w:pos="180"/>
                          </w:tabs>
                          <w:ind w:left="180" w:hanging="180"/>
                        </w:pPr>
                        <w:r>
                          <w:t>Recognize the diversity of types of corn and the variety of uses.</w:t>
                        </w:r>
                      </w:p>
                      <w:p w:rsidR="00791566" w:rsidRDefault="00791566" w:rsidP="004E5013">
                        <w:pPr>
                          <w:pStyle w:val="NoSpacing"/>
                          <w:tabs>
                            <w:tab w:val="left" w:pos="180"/>
                          </w:tabs>
                          <w:ind w:left="180"/>
                        </w:pPr>
                      </w:p>
                    </w:txbxContent>
                  </v:textbox>
                </v:shape>
              </v:group>
            </w:pict>
          </mc:Fallback>
        </mc:AlternateContent>
      </w:r>
    </w:p>
    <w:p w:rsidR="00726BC1" w:rsidRDefault="00726BC1" w:rsidP="008424E5">
      <w:pPr>
        <w:pStyle w:val="NoSpacing"/>
        <w:rPr>
          <w:b/>
          <w:sz w:val="28"/>
          <w:szCs w:val="28"/>
        </w:rPr>
      </w:pPr>
    </w:p>
    <w:p w:rsidR="001A59E5" w:rsidRDefault="001A59E5" w:rsidP="008424E5">
      <w:pPr>
        <w:pStyle w:val="NoSpacing"/>
        <w:rPr>
          <w:b/>
          <w:sz w:val="28"/>
          <w:szCs w:val="28"/>
        </w:rPr>
      </w:pPr>
    </w:p>
    <w:p w:rsidR="001A59E5" w:rsidRDefault="001A59E5" w:rsidP="008424E5">
      <w:pPr>
        <w:pStyle w:val="NoSpacing"/>
        <w:rPr>
          <w:b/>
          <w:sz w:val="28"/>
          <w:szCs w:val="28"/>
        </w:rPr>
      </w:pPr>
    </w:p>
    <w:p w:rsidR="001D16A3" w:rsidRDefault="001D16A3" w:rsidP="008424E5">
      <w:pPr>
        <w:pStyle w:val="NoSpacing"/>
      </w:pPr>
    </w:p>
    <w:p w:rsidR="001D16A3" w:rsidRDefault="001D16A3" w:rsidP="008424E5">
      <w:pPr>
        <w:pStyle w:val="NoSpacing"/>
      </w:pPr>
    </w:p>
    <w:p w:rsidR="00F757F8" w:rsidRDefault="001D16A3" w:rsidP="008424E5">
      <w:pPr>
        <w:pStyle w:val="NoSpacing"/>
      </w:pPr>
      <w:r>
        <w:t>M</w:t>
      </w:r>
      <w:r w:rsidR="00F757F8">
        <w:t>aterial needed: Access to YouTube video</w:t>
      </w:r>
      <w:r w:rsidR="004E5013">
        <w:t>.</w:t>
      </w:r>
    </w:p>
    <w:p w:rsidR="006E1A80" w:rsidRDefault="006E1A80" w:rsidP="008424E5">
      <w:pPr>
        <w:pStyle w:val="NoSpacing"/>
      </w:pPr>
    </w:p>
    <w:p w:rsidR="004E5013" w:rsidRDefault="004E5013" w:rsidP="008424E5">
      <w:pPr>
        <w:pStyle w:val="NoSpacing"/>
      </w:pPr>
      <w:r>
        <w:t xml:space="preserve">The video is </w:t>
      </w:r>
      <w:r w:rsidR="00D7602A">
        <w:t>12</w:t>
      </w:r>
      <w:r w:rsidR="002A14E8">
        <w:t xml:space="preserve"> minutes and </w:t>
      </w:r>
      <w:r w:rsidR="00D7602A">
        <w:t>10</w:t>
      </w:r>
      <w:r w:rsidR="002A14E8">
        <w:t xml:space="preserve"> seconds long. </w:t>
      </w:r>
      <w:r w:rsidR="00D7602A">
        <w:t>From :40-:50</w:t>
      </w:r>
      <w:r w:rsidR="002A14E8">
        <w:t xml:space="preserve">, a prompt </w:t>
      </w:r>
      <w:r w:rsidR="005A228D">
        <w:t xml:space="preserve">asks students to remember what they had for supper the night before. </w:t>
      </w:r>
      <w:r w:rsidR="0082009E">
        <w:t xml:space="preserve">A </w:t>
      </w:r>
      <w:r>
        <w:t>1</w:t>
      </w:r>
      <w:r w:rsidR="002A14E8">
        <w:t>0</w:t>
      </w:r>
      <w:r>
        <w:t xml:space="preserve"> second countdown </w:t>
      </w:r>
      <w:r w:rsidR="0082009E">
        <w:t xml:space="preserve">is </w:t>
      </w:r>
      <w:r>
        <w:t xml:space="preserve">on the screen, </w:t>
      </w:r>
      <w:r w:rsidR="005A228D">
        <w:t>allowing time for students to answer. T</w:t>
      </w:r>
      <w:r>
        <w:t xml:space="preserve">hen the video continues. </w:t>
      </w:r>
      <w:r w:rsidR="0082009E">
        <w:t xml:space="preserve">No </w:t>
      </w:r>
      <w:r>
        <w:t xml:space="preserve">need to pause. </w:t>
      </w:r>
    </w:p>
    <w:p w:rsidR="00273C26" w:rsidRDefault="00273C26" w:rsidP="008424E5">
      <w:pPr>
        <w:pStyle w:val="NoSpacing"/>
      </w:pPr>
    </w:p>
    <w:p w:rsidR="00273C26" w:rsidRDefault="00273C26" w:rsidP="008424E5">
      <w:pPr>
        <w:pStyle w:val="NoSpacing"/>
      </w:pPr>
      <w:r>
        <w:t>There is an inserted video within the video. At 2:09 the inserted video begins. It’s different from the one used at the Museum for Kansas Days. Students are encouraged to pay special attention to John VanLiere (VanLeer) as he remembers harvesting corn as a child. First VanLi</w:t>
      </w:r>
      <w:r w:rsidR="00E42CE4">
        <w:t>ere introduces the hook, or husk</w:t>
      </w:r>
      <w:r>
        <w:t>ing glove – then a bit later he shares memories. The inserted video is over at 6:05 and the original video continues. It is automatic.</w:t>
      </w:r>
    </w:p>
    <w:p w:rsidR="004E5013" w:rsidRDefault="004E5013" w:rsidP="008424E5">
      <w:pPr>
        <w:pStyle w:val="NoSpacing"/>
      </w:pPr>
    </w:p>
    <w:p w:rsidR="008C28D3" w:rsidRDefault="002006B3" w:rsidP="008424E5">
      <w:pPr>
        <w:pStyle w:val="NoSpacing"/>
      </w:pPr>
      <w:r>
        <w:t>After the video, could add discussion.</w:t>
      </w:r>
      <w:r w:rsidR="00BF3D92">
        <w:t xml:space="preserve"> </w:t>
      </w:r>
      <w:r w:rsidR="008C28D3">
        <w:t xml:space="preserve">How many types of corn do students see in their local store? How many types/colors were on the table in the video? (and that’s not all by any stretch) … Why is that? What part of the process did they like best? Could let them explore corn growing/harvesting as it’s done today – then have them create a list or discuss the ways they are the same/different. </w:t>
      </w:r>
      <w:r w:rsidR="00FC6DF6">
        <w:t>Might ask what they remember about VanLier</w:t>
      </w:r>
      <w:r w:rsidR="005A228D">
        <w:t>e</w:t>
      </w:r>
      <w:r w:rsidR="00FC6DF6">
        <w:t>’s portion. Today machines can harvest in a day – practically what they would in an entire harvest when VanLier</w:t>
      </w:r>
      <w:r w:rsidR="005A228D">
        <w:t>e</w:t>
      </w:r>
      <w:r w:rsidR="00FC6DF6">
        <w:t xml:space="preserve"> was a boy. </w:t>
      </w:r>
      <w:r w:rsidR="008C28D3">
        <w:t xml:space="preserve">There are also activities in the activity pack. </w:t>
      </w:r>
    </w:p>
    <w:p w:rsidR="002006B3" w:rsidRDefault="002006B3" w:rsidP="008424E5">
      <w:pPr>
        <w:pStyle w:val="NoSpacing"/>
      </w:pPr>
    </w:p>
    <w:p w:rsidR="002006B3" w:rsidRDefault="002006B3" w:rsidP="008424E5">
      <w:pPr>
        <w:pStyle w:val="NoSpacing"/>
      </w:pPr>
      <w:r>
        <w:t xml:space="preserve">There </w:t>
      </w:r>
      <w:r w:rsidR="008C28D3">
        <w:t xml:space="preserve">is one additional activity prompted in the video. Please use the video however it best benefits your students and your needs. </w:t>
      </w:r>
      <w:r w:rsidR="005F2AD8">
        <w:t xml:space="preserve"> </w:t>
      </w:r>
    </w:p>
    <w:p w:rsidR="002B6C0C" w:rsidRDefault="002B6C0C" w:rsidP="008424E5">
      <w:pPr>
        <w:pStyle w:val="NoSpacing"/>
        <w:pBdr>
          <w:bottom w:val="single" w:sz="12" w:space="1" w:color="auto"/>
        </w:pBdr>
      </w:pPr>
    </w:p>
    <w:p w:rsidR="00F757F8" w:rsidRDefault="00F757F8" w:rsidP="008424E5">
      <w:pPr>
        <w:pStyle w:val="NoSpacing"/>
        <w:rPr>
          <w:b/>
          <w:sz w:val="28"/>
          <w:szCs w:val="28"/>
        </w:rPr>
      </w:pPr>
    </w:p>
    <w:p w:rsidR="006F1C86" w:rsidRDefault="00273C26" w:rsidP="008424E5">
      <w:pPr>
        <w:pStyle w:val="NoSpacing"/>
        <w:rPr>
          <w:b/>
          <w:sz w:val="28"/>
          <w:szCs w:val="28"/>
        </w:rPr>
      </w:pPr>
      <w:r>
        <w:rPr>
          <w:b/>
          <w:sz w:val="28"/>
          <w:szCs w:val="28"/>
        </w:rPr>
        <w:t>Writing Exercise</w:t>
      </w:r>
    </w:p>
    <w:p w:rsidR="00B02E6A" w:rsidRDefault="006F1C86" w:rsidP="008424E5">
      <w:pPr>
        <w:pStyle w:val="NoSpacing"/>
        <w:rPr>
          <w:b/>
          <w:sz w:val="28"/>
          <w:szCs w:val="28"/>
        </w:rPr>
      </w:pPr>
      <w:r>
        <w:rPr>
          <w:b/>
          <w:noProof/>
          <w:sz w:val="28"/>
          <w:szCs w:val="28"/>
        </w:rPr>
        <mc:AlternateContent>
          <mc:Choice Requires="wpg">
            <w:drawing>
              <wp:anchor distT="0" distB="0" distL="114300" distR="114300" simplePos="0" relativeHeight="251668480" behindDoc="0" locked="0" layoutInCell="1" allowOverlap="1" wp14:anchorId="3573B978" wp14:editId="339EFB00">
                <wp:simplePos x="0" y="0"/>
                <wp:positionH relativeFrom="column">
                  <wp:posOffset>-22860</wp:posOffset>
                </wp:positionH>
                <wp:positionV relativeFrom="paragraph">
                  <wp:posOffset>123825</wp:posOffset>
                </wp:positionV>
                <wp:extent cx="6583680" cy="853440"/>
                <wp:effectExtent l="57150" t="19050" r="83820" b="118110"/>
                <wp:wrapNone/>
                <wp:docPr id="18" name="Group 18"/>
                <wp:cNvGraphicFramePr/>
                <a:graphic xmlns:a="http://schemas.openxmlformats.org/drawingml/2006/main">
                  <a:graphicData uri="http://schemas.microsoft.com/office/word/2010/wordprocessingGroup">
                    <wpg:wgp>
                      <wpg:cNvGrpSpPr/>
                      <wpg:grpSpPr>
                        <a:xfrm>
                          <a:off x="0" y="0"/>
                          <a:ext cx="6583680" cy="853440"/>
                          <a:chOff x="0" y="0"/>
                          <a:chExt cx="6583680" cy="998220"/>
                        </a:xfrm>
                      </wpg:grpSpPr>
                      <wps:wsp>
                        <wps:cNvPr id="19" name="Text Box 2"/>
                        <wps:cNvSpPr txBox="1">
                          <a:spLocks noChangeArrowheads="1"/>
                        </wps:cNvSpPr>
                        <wps:spPr bwMode="auto">
                          <a:xfrm>
                            <a:off x="0" y="0"/>
                            <a:ext cx="3291840" cy="998220"/>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F757F8" w:rsidRDefault="00F757F8" w:rsidP="00F757F8">
                              <w:pPr>
                                <w:pStyle w:val="NoSpacing"/>
                              </w:pPr>
                              <w:r>
                                <w:t xml:space="preserve">Objectives: </w:t>
                              </w:r>
                            </w:p>
                            <w:p w:rsidR="00F757F8" w:rsidRDefault="006F1C86" w:rsidP="00F757F8">
                              <w:pPr>
                                <w:pStyle w:val="NoSpacing"/>
                                <w:numPr>
                                  <w:ilvl w:val="0"/>
                                  <w:numId w:val="2"/>
                                </w:numPr>
                                <w:ind w:left="180" w:hanging="180"/>
                              </w:pPr>
                              <w:r>
                                <w:t xml:space="preserve">Connect </w:t>
                              </w:r>
                              <w:r w:rsidR="005F2AD8">
                                <w:t xml:space="preserve">students with early Salina history and settlers. </w:t>
                              </w:r>
                            </w:p>
                            <w:p w:rsidR="00F757F8" w:rsidRDefault="00273C26" w:rsidP="006F1C86">
                              <w:pPr>
                                <w:pStyle w:val="NoSpacing"/>
                                <w:numPr>
                                  <w:ilvl w:val="0"/>
                                  <w:numId w:val="2"/>
                                </w:numPr>
                                <w:ind w:left="180" w:hanging="180"/>
                              </w:pPr>
                              <w:r>
                                <w:t>Encourage students to practice empathy.</w:t>
                              </w:r>
                            </w:p>
                            <w:p w:rsidR="00F757F8" w:rsidRDefault="00F757F8" w:rsidP="006F1C86">
                              <w:pPr>
                                <w:pStyle w:val="NoSpacing"/>
                                <w:tabs>
                                  <w:tab w:val="left" w:pos="180"/>
                                  <w:tab w:val="left" w:pos="540"/>
                                </w:tabs>
                                <w:ind w:left="180"/>
                              </w:pPr>
                            </w:p>
                          </w:txbxContent>
                        </wps:txbx>
                        <wps:bodyPr rot="0" vert="horz" wrap="square" lIns="91440" tIns="45720" rIns="91440" bIns="45720" anchor="t" anchorCtr="0">
                          <a:noAutofit/>
                        </wps:bodyPr>
                      </wps:wsp>
                      <wps:wsp>
                        <wps:cNvPr id="20" name="Text Box 2"/>
                        <wps:cNvSpPr txBox="1">
                          <a:spLocks noChangeArrowheads="1"/>
                        </wps:cNvSpPr>
                        <wps:spPr bwMode="auto">
                          <a:xfrm>
                            <a:off x="3291840" y="0"/>
                            <a:ext cx="3291840" cy="998220"/>
                          </a:xfrm>
                          <a:prstGeom prst="rect">
                            <a:avLst/>
                          </a:prstGeom>
                          <a:solidFill>
                            <a:srgbClr val="FFFFFF"/>
                          </a:solidFill>
                          <a:ln w="6350">
                            <a:solidFill>
                              <a:srgbClr val="000000"/>
                            </a:solidFill>
                            <a:miter lim="800000"/>
                            <a:headEnd/>
                            <a:tailEnd/>
                          </a:ln>
                          <a:effectLst>
                            <a:outerShdw blurRad="50800" dist="38100" dir="5400000" algn="t" rotWithShape="0">
                              <a:prstClr val="black">
                                <a:alpha val="40000"/>
                              </a:prstClr>
                            </a:outerShdw>
                          </a:effectLst>
                        </wps:spPr>
                        <wps:txbx>
                          <w:txbxContent>
                            <w:p w:rsidR="00F757F8" w:rsidRDefault="00F757F8" w:rsidP="00F757F8">
                              <w:pPr>
                                <w:pStyle w:val="NoSpacing"/>
                              </w:pPr>
                              <w:r>
                                <w:t>Outcomes: Students will:</w:t>
                              </w:r>
                            </w:p>
                            <w:p w:rsidR="00F757F8" w:rsidRDefault="00BF3D92" w:rsidP="00F757F8">
                              <w:pPr>
                                <w:pStyle w:val="NoSpacing"/>
                                <w:numPr>
                                  <w:ilvl w:val="0"/>
                                  <w:numId w:val="1"/>
                                </w:numPr>
                                <w:tabs>
                                  <w:tab w:val="left" w:pos="180"/>
                                </w:tabs>
                                <w:ind w:left="180" w:hanging="180"/>
                              </w:pPr>
                              <w:r>
                                <w:t xml:space="preserve">Imagine </w:t>
                              </w:r>
                              <w:r w:rsidR="00273C26">
                                <w:t>life as an early settler, harvesting corn.</w:t>
                              </w:r>
                            </w:p>
                            <w:p w:rsidR="00F757F8" w:rsidRDefault="00FC6DF6" w:rsidP="006F1C86">
                              <w:pPr>
                                <w:pStyle w:val="NoSpacing"/>
                                <w:numPr>
                                  <w:ilvl w:val="0"/>
                                  <w:numId w:val="1"/>
                                </w:numPr>
                                <w:tabs>
                                  <w:tab w:val="left" w:pos="180"/>
                                </w:tabs>
                                <w:ind w:left="180" w:hanging="180"/>
                              </w:pPr>
                              <w:r>
                                <w:t>In writing, d</w:t>
                              </w:r>
                              <w:r w:rsidR="00273C26">
                                <w:t>escrib</w:t>
                              </w:r>
                              <w:r>
                                <w:t>e</w:t>
                              </w:r>
                              <w:r w:rsidR="00273C26">
                                <w:t xml:space="preserve"> what it would be like to harvest corn, what would be missed, what gained.</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8" o:spid="_x0000_s1029" style="position:absolute;margin-left:-1.8pt;margin-top:9.75pt;width:518.4pt;height:67.2pt;z-index:251668480;mso-height-relative:margin" coordsize="65836,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">
                <v:shape id="Text Box 2" o:spid="_x0000_s1030" type="#_x0000_t202" style="position:absolute;width:32918;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GhMEA&#10;AADbAAAADwAAAGRycy9kb3ducmV2LnhtbERPTYvCMBC9C/6HMIIXWVMFRbtGUUHYiwersHucbca2&#10;bDMpSbTdf28Ewds83uesNp2pxZ2crywrmIwTEMS51RUXCi7nw8cChA/IGmvLpOCfPGzW/d4KU21b&#10;PtE9C4WIIexTVFCG0KRS+rwkg35sG+LIXa0zGCJ0hdQO2xhuajlNkrk0WHFsKLGhfUn5X3YzCtqa&#10;s9+f5dlddvvt7HQ83Ebf15FSw0G3/QQRqAtv8cv9peP8JTx/i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zhoTBAAAA2wAAAA8AAAAAAAAAAAAAAAAAmAIAAGRycy9kb3du&#10;cmV2LnhtbFBLBQYAAAAABAAEAPUAAACGAwAAAAA=&#10;" strokeweight=".5pt">
                  <v:shadow on="t" color="black" opacity="26214f" origin=",-.5" offset="0,3pt"/>
                  <v:textbox>
                    <w:txbxContent>
                      <w:p w:rsidR="00F757F8" w:rsidRDefault="00F757F8" w:rsidP="00F757F8">
                        <w:pPr>
                          <w:pStyle w:val="NoSpacing"/>
                        </w:pPr>
                        <w:r>
                          <w:t xml:space="preserve">Objectives: </w:t>
                        </w:r>
                      </w:p>
                      <w:p w:rsidR="00F757F8" w:rsidRDefault="006F1C86" w:rsidP="00F757F8">
                        <w:pPr>
                          <w:pStyle w:val="NoSpacing"/>
                          <w:numPr>
                            <w:ilvl w:val="0"/>
                            <w:numId w:val="2"/>
                          </w:numPr>
                          <w:ind w:left="180" w:hanging="180"/>
                        </w:pPr>
                        <w:r>
                          <w:t xml:space="preserve">Connect </w:t>
                        </w:r>
                        <w:r w:rsidR="005F2AD8">
                          <w:t xml:space="preserve">students with early Salina history and settlers. </w:t>
                        </w:r>
                      </w:p>
                      <w:p w:rsidR="00F757F8" w:rsidRDefault="00273C26" w:rsidP="006F1C86">
                        <w:pPr>
                          <w:pStyle w:val="NoSpacing"/>
                          <w:numPr>
                            <w:ilvl w:val="0"/>
                            <w:numId w:val="2"/>
                          </w:numPr>
                          <w:ind w:left="180" w:hanging="180"/>
                        </w:pPr>
                        <w:r>
                          <w:t>Encourage students to practice empathy.</w:t>
                        </w:r>
                      </w:p>
                      <w:p w:rsidR="00F757F8" w:rsidRDefault="00F757F8" w:rsidP="006F1C86">
                        <w:pPr>
                          <w:pStyle w:val="NoSpacing"/>
                          <w:tabs>
                            <w:tab w:val="left" w:pos="180"/>
                            <w:tab w:val="left" w:pos="540"/>
                          </w:tabs>
                          <w:ind w:left="180"/>
                        </w:pPr>
                      </w:p>
                    </w:txbxContent>
                  </v:textbox>
                </v:shape>
                <v:shape id="Text Box 2" o:spid="_x0000_s1031" type="#_x0000_t202" style="position:absolute;left:32918;width:32918;height:9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lpMAA&#10;AADbAAAADwAAAGRycy9kb3ducmV2LnhtbERPTYvCMBC9C/6HMIIXWVMFZe0aRQXBiwersB5nm7Et&#10;20xKEm399+YgeHy87+W6M7V4kPOVZQWTcQKCOLe64kLB5bz/+gbhA7LG2jIpeJKH9arfW2Kqbcsn&#10;emShEDGEfYoKyhCaVEqfl2TQj21DHLmbdQZDhK6Q2mEbw00tp0kylwYrjg0lNrQrKf/P7kZBW3P2&#10;d12c3WW728xOx/199HsbKTUcdJsfEIG68BG/3QetYBrXxy/x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XlpMAAAADbAAAADwAAAAAAAAAAAAAAAACYAgAAZHJzL2Rvd25y&#10;ZXYueG1sUEsFBgAAAAAEAAQA9QAAAIUDAAAAAA==&#10;" strokeweight=".5pt">
                  <v:shadow on="t" color="black" opacity="26214f" origin=",-.5" offset="0,3pt"/>
                  <v:textbox>
                    <w:txbxContent>
                      <w:p w:rsidR="00F757F8" w:rsidRDefault="00F757F8" w:rsidP="00F757F8">
                        <w:pPr>
                          <w:pStyle w:val="NoSpacing"/>
                        </w:pPr>
                        <w:r>
                          <w:t>Outcomes: Students will:</w:t>
                        </w:r>
                      </w:p>
                      <w:p w:rsidR="00F757F8" w:rsidRDefault="00BF3D92" w:rsidP="00F757F8">
                        <w:pPr>
                          <w:pStyle w:val="NoSpacing"/>
                          <w:numPr>
                            <w:ilvl w:val="0"/>
                            <w:numId w:val="1"/>
                          </w:numPr>
                          <w:tabs>
                            <w:tab w:val="left" w:pos="180"/>
                          </w:tabs>
                          <w:ind w:left="180" w:hanging="180"/>
                        </w:pPr>
                        <w:r>
                          <w:t xml:space="preserve">Imagine </w:t>
                        </w:r>
                        <w:r w:rsidR="00273C26">
                          <w:t>life as an early settler, harvesting corn.</w:t>
                        </w:r>
                      </w:p>
                      <w:p w:rsidR="00F757F8" w:rsidRDefault="00FC6DF6" w:rsidP="006F1C86">
                        <w:pPr>
                          <w:pStyle w:val="NoSpacing"/>
                          <w:numPr>
                            <w:ilvl w:val="0"/>
                            <w:numId w:val="1"/>
                          </w:numPr>
                          <w:tabs>
                            <w:tab w:val="left" w:pos="180"/>
                          </w:tabs>
                          <w:ind w:left="180" w:hanging="180"/>
                        </w:pPr>
                        <w:r>
                          <w:t>In writing, d</w:t>
                        </w:r>
                        <w:r w:rsidR="00273C26">
                          <w:t>escrib</w:t>
                        </w:r>
                        <w:r>
                          <w:t>e</w:t>
                        </w:r>
                        <w:r w:rsidR="00273C26">
                          <w:t xml:space="preserve"> what it would be like to harvest corn, what would be missed, what gained.</w:t>
                        </w:r>
                      </w:p>
                    </w:txbxContent>
                  </v:textbox>
                </v:shape>
              </v:group>
            </w:pict>
          </mc:Fallback>
        </mc:AlternateContent>
      </w:r>
    </w:p>
    <w:p w:rsidR="00B02E6A" w:rsidRDefault="00B02E6A" w:rsidP="008424E5">
      <w:pPr>
        <w:pStyle w:val="NoSpacing"/>
        <w:rPr>
          <w:b/>
          <w:sz w:val="28"/>
          <w:szCs w:val="28"/>
        </w:rPr>
      </w:pPr>
    </w:p>
    <w:p w:rsidR="00B02E6A" w:rsidRDefault="00B02E6A" w:rsidP="008424E5">
      <w:pPr>
        <w:pStyle w:val="NoSpacing"/>
        <w:rPr>
          <w:b/>
          <w:sz w:val="28"/>
          <w:szCs w:val="28"/>
        </w:rPr>
      </w:pPr>
    </w:p>
    <w:p w:rsidR="00B02E6A" w:rsidRDefault="00B02E6A" w:rsidP="008424E5">
      <w:pPr>
        <w:pStyle w:val="NoSpacing"/>
        <w:rPr>
          <w:b/>
          <w:sz w:val="28"/>
          <w:szCs w:val="28"/>
        </w:rPr>
      </w:pPr>
    </w:p>
    <w:p w:rsidR="00B02E6A" w:rsidRDefault="00B02E6A" w:rsidP="008424E5">
      <w:pPr>
        <w:pStyle w:val="NoSpacing"/>
        <w:rPr>
          <w:b/>
          <w:sz w:val="28"/>
          <w:szCs w:val="28"/>
        </w:rPr>
      </w:pPr>
    </w:p>
    <w:p w:rsidR="0082009E" w:rsidRDefault="00B02E6A" w:rsidP="0082009E">
      <w:pPr>
        <w:pStyle w:val="NoSpacing"/>
      </w:pPr>
      <w:r>
        <w:t xml:space="preserve">Materials needed: </w:t>
      </w:r>
      <w:r w:rsidR="004C274F">
        <w:t>Access to YouTube</w:t>
      </w:r>
      <w:r w:rsidR="00FC6DF6">
        <w:t xml:space="preserve">. Pencil/Pen and paper. </w:t>
      </w:r>
    </w:p>
    <w:p w:rsidR="00FC6DF6" w:rsidRDefault="00FC6DF6" w:rsidP="0082009E">
      <w:pPr>
        <w:pStyle w:val="NoSpacing"/>
        <w:rPr>
          <w:b/>
          <w:i/>
        </w:rPr>
      </w:pPr>
    </w:p>
    <w:p w:rsidR="0082009E" w:rsidRPr="00F105DA" w:rsidRDefault="00FC6DF6" w:rsidP="0082009E">
      <w:pPr>
        <w:pStyle w:val="NoSpacing"/>
        <w:rPr>
          <w:b/>
          <w:i/>
        </w:rPr>
      </w:pPr>
      <w:r>
        <w:rPr>
          <w:b/>
          <w:i/>
        </w:rPr>
        <w:t>Writing Exercise</w:t>
      </w:r>
      <w:r w:rsidR="0082009E" w:rsidRPr="00F105DA">
        <w:rPr>
          <w:b/>
          <w:i/>
        </w:rPr>
        <w:t xml:space="preserve"> – cont.</w:t>
      </w:r>
    </w:p>
    <w:p w:rsidR="00B02E6A" w:rsidRDefault="007D7826" w:rsidP="00FC6DF6">
      <w:pPr>
        <w:pStyle w:val="NoSpacing"/>
        <w:pBdr>
          <w:bottom w:val="single" w:sz="12" w:space="0" w:color="auto"/>
        </w:pBdr>
      </w:pPr>
      <w:r>
        <w:t xml:space="preserve">The prompt for this activity runs from 10:05 to </w:t>
      </w:r>
      <w:r w:rsidR="00FC6DF6">
        <w:t>11:02</w:t>
      </w:r>
      <w:r w:rsidR="00D7602A">
        <w:t>, with encouragement to the teacher to see this sheet at 10:14</w:t>
      </w:r>
      <w:r w:rsidR="00FC6DF6">
        <w:t xml:space="preserve">. </w:t>
      </w:r>
      <w:r w:rsidR="00D7602A">
        <w:t xml:space="preserve">You could frame this activity as a letter or diary entry, </w:t>
      </w:r>
      <w:r w:rsidR="00FC6DF6">
        <w:t xml:space="preserve">but students are to write and describe what it would be like to be in on the corn harvest. </w:t>
      </w:r>
      <w:r w:rsidR="00D7602A">
        <w:t xml:space="preserve">You may want to repeat the writing helps. </w:t>
      </w:r>
      <w:bookmarkStart w:id="0" w:name="_GoBack"/>
      <w:bookmarkEnd w:id="0"/>
      <w:r w:rsidR="00FC6DF6">
        <w:t xml:space="preserve">What would 4:30 or 5 a.m. look like? Smell like? Sound like? What would you hear all day? As harvest happened in the fall, you’d miss a great deal of school. What would it be like to not see any school friends for a month – then come back to school a month behind? What fun things might you miss? What might you gain – or how might this be a good thing? And other such prompts. If you’d like to expand the time, could have students share what they think would be best/worst about harvest. Need to pause the video then restart it. </w:t>
      </w:r>
      <w:r w:rsidR="0082009E">
        <w:t xml:space="preserve"> </w:t>
      </w:r>
    </w:p>
    <w:p w:rsidR="005A228D" w:rsidRDefault="005A228D" w:rsidP="00FC6DF6">
      <w:pPr>
        <w:pStyle w:val="NoSpacing"/>
        <w:pBdr>
          <w:bottom w:val="single" w:sz="12" w:space="0" w:color="auto"/>
        </w:pBdr>
      </w:pPr>
    </w:p>
    <w:p w:rsidR="005A228D" w:rsidRDefault="005A228D" w:rsidP="00FC6DF6">
      <w:pPr>
        <w:pStyle w:val="NoSpacing"/>
        <w:pBdr>
          <w:bottom w:val="single" w:sz="12" w:space="0" w:color="auto"/>
        </w:pBdr>
      </w:pPr>
      <w:r>
        <w:t>The conclusion/final thought is less than a minute.</w:t>
      </w:r>
    </w:p>
    <w:p w:rsidR="00FC6DF6" w:rsidRDefault="00FC6DF6" w:rsidP="00FC6DF6">
      <w:pPr>
        <w:pStyle w:val="NoSpacing"/>
        <w:pBdr>
          <w:bottom w:val="single" w:sz="12" w:space="0" w:color="auto"/>
        </w:pBdr>
      </w:pPr>
    </w:p>
    <w:p w:rsidR="002006B3" w:rsidRDefault="002006B3" w:rsidP="008424E5">
      <w:pPr>
        <w:pStyle w:val="NoSpacing"/>
      </w:pPr>
    </w:p>
    <w:p w:rsidR="002006B3" w:rsidRPr="002006B3" w:rsidRDefault="002006B3" w:rsidP="008424E5">
      <w:pPr>
        <w:pStyle w:val="NoSpacing"/>
        <w:rPr>
          <w:u w:val="single"/>
        </w:rPr>
      </w:pPr>
      <w:r w:rsidRPr="002006B3">
        <w:rPr>
          <w:u w:val="single"/>
        </w:rPr>
        <w:t>Time breakdown:</w:t>
      </w:r>
    </w:p>
    <w:p w:rsidR="002006B3" w:rsidRDefault="002006B3" w:rsidP="008424E5">
      <w:pPr>
        <w:pStyle w:val="NoSpacing"/>
      </w:pPr>
    </w:p>
    <w:p w:rsidR="002006B3" w:rsidRDefault="005A228D" w:rsidP="008424E5">
      <w:pPr>
        <w:pStyle w:val="NoSpacing"/>
      </w:pPr>
      <w:r>
        <w:t>Corn Shelling</w:t>
      </w:r>
      <w:r w:rsidR="002006B3">
        <w:t xml:space="preserve"> video:</w:t>
      </w:r>
      <w:r w:rsidR="002006B3">
        <w:tab/>
        <w:t xml:space="preserve"> </w:t>
      </w:r>
      <w:r w:rsidR="00FC6DF6">
        <w:t>11:51</w:t>
      </w:r>
      <w:r w:rsidR="002006B3">
        <w:tab/>
      </w:r>
      <w:r w:rsidR="002006B3">
        <w:tab/>
      </w:r>
      <w:r w:rsidR="002006B3">
        <w:tab/>
      </w:r>
      <w:r w:rsidR="002006B3">
        <w:tab/>
        <w:t xml:space="preserve">Additional </w:t>
      </w:r>
      <w:r w:rsidR="00957E36">
        <w:t>discussion</w:t>
      </w:r>
      <w:r w:rsidR="002006B3">
        <w:tab/>
        <w:t>10:00</w:t>
      </w:r>
    </w:p>
    <w:p w:rsidR="002006B3" w:rsidRDefault="007D7826" w:rsidP="008424E5">
      <w:pPr>
        <w:pStyle w:val="NoSpacing"/>
      </w:pPr>
      <w:r>
        <w:t>Writing Exercise:</w:t>
      </w:r>
      <w:r w:rsidR="005A228D">
        <w:t xml:space="preserve">  </w:t>
      </w:r>
      <w:r w:rsidR="002006B3">
        <w:tab/>
      </w:r>
      <w:r w:rsidR="005A228D">
        <w:t xml:space="preserve"> </w:t>
      </w:r>
      <w:r w:rsidR="002006B3">
        <w:t>10:00</w:t>
      </w:r>
      <w:r w:rsidR="002006B3">
        <w:tab/>
      </w:r>
      <w:r w:rsidR="002006B3">
        <w:tab/>
      </w:r>
      <w:r w:rsidR="002006B3">
        <w:tab/>
      </w:r>
      <w:r w:rsidR="002006B3">
        <w:tab/>
      </w:r>
    </w:p>
    <w:p w:rsidR="002006B3" w:rsidRDefault="002006B3" w:rsidP="008424E5">
      <w:pPr>
        <w:pStyle w:val="NoSpacing"/>
      </w:pPr>
      <w:r>
        <w:t>Time:</w:t>
      </w:r>
      <w:r>
        <w:tab/>
        <w:t xml:space="preserve">Approximately  </w:t>
      </w:r>
      <w:r w:rsidR="005A228D">
        <w:t xml:space="preserve"> </w:t>
      </w:r>
      <w:r>
        <w:t>2</w:t>
      </w:r>
      <w:r w:rsidR="00957E36">
        <w:t>2</w:t>
      </w:r>
      <w:r>
        <w:t>:00</w:t>
      </w:r>
    </w:p>
    <w:p w:rsidR="002006B3" w:rsidRDefault="002006B3" w:rsidP="008424E5">
      <w:pPr>
        <w:pStyle w:val="NoSpacing"/>
      </w:pPr>
    </w:p>
    <w:p w:rsidR="002006B3" w:rsidRDefault="002006B3" w:rsidP="008424E5">
      <w:pPr>
        <w:pStyle w:val="NoSpacing"/>
      </w:pPr>
      <w:r>
        <w:t>Time for video and activit</w:t>
      </w:r>
      <w:r w:rsidR="00957E36">
        <w:t>y</w:t>
      </w:r>
      <w:r>
        <w:t xml:space="preserve"> approximately </w:t>
      </w:r>
      <w:r w:rsidR="00957E36">
        <w:t>25-30 minutes</w:t>
      </w:r>
      <w:r>
        <w:t xml:space="preserve">. </w:t>
      </w:r>
      <w:r w:rsidR="0082009E">
        <w:t xml:space="preserve">Additional </w:t>
      </w:r>
      <w:r>
        <w:t>elemen</w:t>
      </w:r>
      <w:r w:rsidR="005F2AD8">
        <w:t>ts could be added if/as desired, but would require more time. Time for activities in the activity packet are not included.</w:t>
      </w:r>
    </w:p>
    <w:p w:rsidR="002006B3" w:rsidRDefault="002006B3"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B02E6A" w:rsidRDefault="00B02E6A" w:rsidP="008424E5">
      <w:pPr>
        <w:pStyle w:val="NoSpacing"/>
      </w:pPr>
    </w:p>
    <w:p w:rsidR="008424E5" w:rsidRDefault="008424E5" w:rsidP="008424E5">
      <w:pPr>
        <w:pStyle w:val="NoSpacing"/>
      </w:pPr>
    </w:p>
    <w:sectPr w:rsidR="008424E5" w:rsidSect="009F7A8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AD8" w:rsidRDefault="005F2AD8" w:rsidP="005F2AD8">
      <w:pPr>
        <w:spacing w:after="0" w:line="240" w:lineRule="auto"/>
      </w:pPr>
      <w:r>
        <w:separator/>
      </w:r>
    </w:p>
  </w:endnote>
  <w:endnote w:type="continuationSeparator" w:id="0">
    <w:p w:rsidR="005F2AD8" w:rsidRDefault="005F2AD8" w:rsidP="005F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AD8" w:rsidRDefault="005F2AD8" w:rsidP="005F2AD8">
      <w:pPr>
        <w:spacing w:after="0" w:line="240" w:lineRule="auto"/>
      </w:pPr>
      <w:r>
        <w:separator/>
      </w:r>
    </w:p>
  </w:footnote>
  <w:footnote w:type="continuationSeparator" w:id="0">
    <w:p w:rsidR="005F2AD8" w:rsidRDefault="005F2AD8" w:rsidP="005F2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54058"/>
    <w:multiLevelType w:val="hybridMultilevel"/>
    <w:tmpl w:val="6C3C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8D0D54"/>
    <w:multiLevelType w:val="hybridMultilevel"/>
    <w:tmpl w:val="1D7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ABF"/>
    <w:rsid w:val="0000502B"/>
    <w:rsid w:val="000B3986"/>
    <w:rsid w:val="001127A5"/>
    <w:rsid w:val="001A445D"/>
    <w:rsid w:val="001A59E5"/>
    <w:rsid w:val="001D16A3"/>
    <w:rsid w:val="002006B3"/>
    <w:rsid w:val="00273C26"/>
    <w:rsid w:val="002A14E8"/>
    <w:rsid w:val="002B6C0C"/>
    <w:rsid w:val="004919FE"/>
    <w:rsid w:val="004C274F"/>
    <w:rsid w:val="004C59E9"/>
    <w:rsid w:val="004E3ABF"/>
    <w:rsid w:val="004E5013"/>
    <w:rsid w:val="005A228D"/>
    <w:rsid w:val="005B2CEC"/>
    <w:rsid w:val="005F2AD8"/>
    <w:rsid w:val="00630221"/>
    <w:rsid w:val="0067436C"/>
    <w:rsid w:val="006E1A80"/>
    <w:rsid w:val="006F1C86"/>
    <w:rsid w:val="00726BC1"/>
    <w:rsid w:val="0073196D"/>
    <w:rsid w:val="00743F52"/>
    <w:rsid w:val="00791566"/>
    <w:rsid w:val="007D7826"/>
    <w:rsid w:val="007F09F0"/>
    <w:rsid w:val="0082009E"/>
    <w:rsid w:val="008424E5"/>
    <w:rsid w:val="008B64E1"/>
    <w:rsid w:val="008C28D3"/>
    <w:rsid w:val="009058E7"/>
    <w:rsid w:val="00957BFE"/>
    <w:rsid w:val="00957E36"/>
    <w:rsid w:val="009C7753"/>
    <w:rsid w:val="009F7A89"/>
    <w:rsid w:val="00B02E6A"/>
    <w:rsid w:val="00B25512"/>
    <w:rsid w:val="00BF3D92"/>
    <w:rsid w:val="00D7602A"/>
    <w:rsid w:val="00DE21BE"/>
    <w:rsid w:val="00E33AA9"/>
    <w:rsid w:val="00E42CE4"/>
    <w:rsid w:val="00EE1694"/>
    <w:rsid w:val="00F105DA"/>
    <w:rsid w:val="00F757F8"/>
    <w:rsid w:val="00FC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4E5"/>
    <w:pPr>
      <w:spacing w:after="0" w:line="240" w:lineRule="auto"/>
    </w:pPr>
  </w:style>
  <w:style w:type="paragraph" w:styleId="BalloonText">
    <w:name w:val="Balloon Text"/>
    <w:basedOn w:val="Normal"/>
    <w:link w:val="BalloonTextChar"/>
    <w:uiPriority w:val="99"/>
    <w:semiHidden/>
    <w:unhideWhenUsed/>
    <w:rsid w:val="001A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9E5"/>
    <w:rPr>
      <w:rFonts w:ascii="Tahoma" w:hAnsi="Tahoma" w:cs="Tahoma"/>
      <w:sz w:val="16"/>
      <w:szCs w:val="16"/>
    </w:rPr>
  </w:style>
  <w:style w:type="paragraph" w:styleId="Title">
    <w:name w:val="Title"/>
    <w:basedOn w:val="Normal"/>
    <w:link w:val="TitleChar"/>
    <w:qFormat/>
    <w:rsid w:val="00EE169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E1694"/>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F2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D8"/>
  </w:style>
  <w:style w:type="paragraph" w:styleId="Footer">
    <w:name w:val="footer"/>
    <w:basedOn w:val="Normal"/>
    <w:link w:val="FooterChar"/>
    <w:uiPriority w:val="99"/>
    <w:unhideWhenUsed/>
    <w:rsid w:val="005F2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4E5"/>
    <w:pPr>
      <w:spacing w:after="0" w:line="240" w:lineRule="auto"/>
    </w:pPr>
  </w:style>
  <w:style w:type="paragraph" w:styleId="BalloonText">
    <w:name w:val="Balloon Text"/>
    <w:basedOn w:val="Normal"/>
    <w:link w:val="BalloonTextChar"/>
    <w:uiPriority w:val="99"/>
    <w:semiHidden/>
    <w:unhideWhenUsed/>
    <w:rsid w:val="001A5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9E5"/>
    <w:rPr>
      <w:rFonts w:ascii="Tahoma" w:hAnsi="Tahoma" w:cs="Tahoma"/>
      <w:sz w:val="16"/>
      <w:szCs w:val="16"/>
    </w:rPr>
  </w:style>
  <w:style w:type="paragraph" w:styleId="Title">
    <w:name w:val="Title"/>
    <w:basedOn w:val="Normal"/>
    <w:link w:val="TitleChar"/>
    <w:qFormat/>
    <w:rsid w:val="00EE169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E1694"/>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F2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D8"/>
  </w:style>
  <w:style w:type="paragraph" w:styleId="Footer">
    <w:name w:val="footer"/>
    <w:basedOn w:val="Normal"/>
    <w:link w:val="FooterChar"/>
    <w:uiPriority w:val="99"/>
    <w:unhideWhenUsed/>
    <w:rsid w:val="005F2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Salina</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millern</dc:creator>
  <cp:lastModifiedBy>millern</cp:lastModifiedBy>
  <cp:revision>9</cp:revision>
  <cp:lastPrinted>2021-01-14T16:59:00Z</cp:lastPrinted>
  <dcterms:created xsi:type="dcterms:W3CDTF">2021-01-14T18:13:00Z</dcterms:created>
  <dcterms:modified xsi:type="dcterms:W3CDTF">2021-01-15T19:40:00Z</dcterms:modified>
</cp:coreProperties>
</file>